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uerpo"/>
        <w:rPr>
          <w:rStyle w:val="Ninguno"/>
          <w:b w:val="1"/>
          <w:bCs w:val="1"/>
          <w:outline w:val="0"/>
          <w:color w:val="0432ff"/>
          <w:sz w:val="32"/>
          <w:szCs w:val="32"/>
          <w14:textFill>
            <w14:solidFill>
              <w14:srgbClr w14:val="0433FF"/>
            </w14:solidFill>
          </w14:textFill>
        </w:rPr>
      </w:pPr>
      <w:r>
        <w:rPr>
          <w:rStyle w:val="Ninguno"/>
          <w:b w:val="1"/>
          <w:bCs w:val="1"/>
          <w:outline w:val="0"/>
          <w:color w:val="0432ff"/>
          <w:sz w:val="32"/>
          <w:szCs w:val="32"/>
          <w:rtl w:val="0"/>
          <w:lang w:val="it-IT"/>
          <w14:textFill>
            <w14:solidFill>
              <w14:srgbClr w14:val="0433FF"/>
            </w14:solidFill>
          </w14:textFill>
        </w:rPr>
        <w:t>Temario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</w:rPr>
        <w:t xml:space="preserve">Tema 1: Prehistoria 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</w:rPr>
        <w:t xml:space="preserve"> </w:t>
      </w:r>
      <w:r>
        <w:rPr>
          <w:rStyle w:val="Ninguno"/>
          <w:sz w:val="24"/>
          <w:szCs w:val="24"/>
          <w:rtl w:val="0"/>
          <w:lang w:val="es-ES_tradnl"/>
        </w:rPr>
        <w:t>I</w:t>
      </w:r>
      <w:r>
        <w:rPr>
          <w:rStyle w:val="Ninguno"/>
          <w:sz w:val="24"/>
          <w:szCs w:val="24"/>
          <w:rtl w:val="0"/>
          <w:lang w:val="es-ES_tradnl"/>
        </w:rPr>
        <w:t>dad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  <w:lang w:val="pt-PT"/>
        </w:rPr>
        <w:t xml:space="preserve"> Antiga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pt-PT"/>
        </w:rPr>
        <w:t xml:space="preserve">Tema 2: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</w:rPr>
        <w:t xml:space="preserve"> </w:t>
      </w:r>
      <w:r>
        <w:rPr>
          <w:rStyle w:val="Ninguno"/>
          <w:sz w:val="24"/>
          <w:szCs w:val="24"/>
          <w:rtl w:val="0"/>
          <w:lang w:val="es-ES_tradnl"/>
        </w:rPr>
        <w:t>I</w:t>
      </w:r>
      <w:r>
        <w:rPr>
          <w:rStyle w:val="Ninguno"/>
          <w:sz w:val="24"/>
          <w:szCs w:val="24"/>
          <w:rtl w:val="0"/>
          <w:lang w:val="es-ES_tradnl"/>
        </w:rPr>
        <w:t>dad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</w:rPr>
        <w:t xml:space="preserve"> Media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3: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</w:rPr>
        <w:t xml:space="preserve"> </w:t>
      </w:r>
      <w:r>
        <w:rPr>
          <w:rStyle w:val="Ninguno"/>
          <w:sz w:val="24"/>
          <w:szCs w:val="24"/>
          <w:rtl w:val="0"/>
          <w:lang w:val="es-ES_tradnl"/>
        </w:rPr>
        <w:t>I</w:t>
      </w:r>
      <w:r>
        <w:rPr>
          <w:rStyle w:val="Ninguno"/>
          <w:sz w:val="24"/>
          <w:szCs w:val="24"/>
          <w:rtl w:val="0"/>
          <w:lang w:val="es-ES_tradnl"/>
        </w:rPr>
        <w:t>dad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  <w:lang w:val="it-IT"/>
        </w:rPr>
        <w:t xml:space="preserve"> Moderna: s</w:t>
      </w:r>
      <w:r>
        <w:rPr>
          <w:rStyle w:val="Ninguno"/>
          <w:sz w:val="24"/>
          <w:szCs w:val="24"/>
          <w:rtl w:val="0"/>
          <w:lang w:val="es-ES_tradnl"/>
        </w:rPr>
        <w:t>é</w:t>
      </w:r>
      <w:r>
        <w:rPr>
          <w:rStyle w:val="Ninguno"/>
          <w:sz w:val="24"/>
          <w:szCs w:val="24"/>
          <w:rtl w:val="0"/>
          <w:lang w:val="es-ES_tradnl"/>
        </w:rPr>
        <w:t>culos</w:t>
      </w:r>
      <w:r>
        <w:rPr>
          <w:rStyle w:val="Ninguno"/>
          <w:sz w:val="24"/>
          <w:szCs w:val="24"/>
          <w:rtl w:val="0"/>
          <w:lang w:val="it-IT"/>
        </w:rPr>
        <w:t xml:space="preserve"> XVI 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  <w:lang w:val="it-IT"/>
        </w:rPr>
        <w:t xml:space="preserve"> XVII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4: </w:t>
      </w:r>
      <w:r>
        <w:rPr>
          <w:rStyle w:val="Ninguno"/>
          <w:sz w:val="24"/>
          <w:szCs w:val="24"/>
          <w:rtl w:val="0"/>
          <w:lang w:val="es-ES_tradnl"/>
        </w:rPr>
        <w:t>O s</w:t>
      </w:r>
      <w:r>
        <w:rPr>
          <w:rStyle w:val="Ninguno"/>
          <w:sz w:val="24"/>
          <w:szCs w:val="24"/>
          <w:rtl w:val="0"/>
          <w:lang w:val="es-ES_tradnl"/>
        </w:rPr>
        <w:t>é</w:t>
      </w:r>
      <w:r>
        <w:rPr>
          <w:rStyle w:val="Ninguno"/>
          <w:sz w:val="24"/>
          <w:szCs w:val="24"/>
          <w:rtl w:val="0"/>
          <w:lang w:val="es-ES_tradnl"/>
        </w:rPr>
        <w:t>culo</w:t>
      </w:r>
      <w:r>
        <w:rPr>
          <w:rStyle w:val="Ninguno"/>
          <w:sz w:val="24"/>
          <w:szCs w:val="24"/>
          <w:rtl w:val="0"/>
          <w:lang w:val="it-IT"/>
        </w:rPr>
        <w:t xml:space="preserve"> XVIII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5: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fr-FR"/>
        </w:rPr>
        <w:t xml:space="preserve"> cris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</w:rPr>
        <w:t xml:space="preserve"> d</w:t>
      </w:r>
      <w:r>
        <w:rPr>
          <w:rStyle w:val="Ninguno"/>
          <w:sz w:val="24"/>
          <w:szCs w:val="24"/>
          <w:rtl w:val="0"/>
          <w:lang w:val="es-ES_tradnl"/>
        </w:rPr>
        <w:t>o</w:t>
      </w:r>
      <w:r>
        <w:rPr>
          <w:rStyle w:val="Ninguno"/>
          <w:sz w:val="24"/>
          <w:szCs w:val="24"/>
          <w:rtl w:val="0"/>
        </w:rPr>
        <w:t xml:space="preserve">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</w:rPr>
        <w:t>. R</w:t>
      </w:r>
      <w:r>
        <w:rPr>
          <w:rStyle w:val="Ninguno"/>
          <w:sz w:val="24"/>
          <w:szCs w:val="24"/>
          <w:rtl w:val="0"/>
          <w:lang w:val="fr-FR"/>
        </w:rPr>
        <w:t>é</w:t>
      </w:r>
      <w:r>
        <w:rPr>
          <w:rStyle w:val="Ninguno"/>
          <w:sz w:val="24"/>
          <w:szCs w:val="24"/>
          <w:rtl w:val="0"/>
          <w:lang w:val="es-ES_tradnl"/>
        </w:rPr>
        <w:t>x</w:t>
      </w:r>
      <w:r>
        <w:rPr>
          <w:rStyle w:val="Ninguno"/>
          <w:sz w:val="24"/>
          <w:szCs w:val="24"/>
          <w:rtl w:val="0"/>
        </w:rPr>
        <w:t>ime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6: </w:t>
      </w:r>
      <w:r>
        <w:rPr>
          <w:rStyle w:val="Ninguno"/>
          <w:sz w:val="24"/>
          <w:szCs w:val="24"/>
          <w:rtl w:val="0"/>
          <w:lang w:val="es-ES_tradnl"/>
        </w:rPr>
        <w:t>O</w:t>
      </w:r>
      <w:r>
        <w:rPr>
          <w:rStyle w:val="Ninguno"/>
          <w:sz w:val="24"/>
          <w:szCs w:val="24"/>
          <w:rtl w:val="0"/>
          <w:lang w:val="es-ES_tradnl"/>
        </w:rPr>
        <w:t xml:space="preserve"> reinado de Isabel II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7: </w:t>
      </w:r>
      <w:r>
        <w:rPr>
          <w:rStyle w:val="Ninguno"/>
          <w:sz w:val="24"/>
          <w:szCs w:val="24"/>
          <w:rtl w:val="0"/>
          <w:lang w:val="es-ES_tradnl"/>
        </w:rPr>
        <w:t>O</w:t>
      </w:r>
      <w:r>
        <w:rPr>
          <w:rStyle w:val="Ninguno"/>
          <w:sz w:val="24"/>
          <w:szCs w:val="24"/>
          <w:rtl w:val="0"/>
          <w:lang w:val="es-ES_tradnl"/>
        </w:rPr>
        <w:t xml:space="preserve"> sexenio democr</w:t>
      </w:r>
      <w:r>
        <w:rPr>
          <w:rStyle w:val="Ninguno"/>
          <w:sz w:val="24"/>
          <w:szCs w:val="24"/>
          <w:rtl w:val="0"/>
        </w:rPr>
        <w:t>á</w:t>
      </w:r>
      <w:r>
        <w:rPr>
          <w:rStyle w:val="Ninguno"/>
          <w:sz w:val="24"/>
          <w:szCs w:val="24"/>
          <w:rtl w:val="0"/>
          <w:lang w:val="it-IT"/>
        </w:rPr>
        <w:t>tico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nl-NL"/>
        </w:rPr>
        <w:t>Tema 8: Econom</w:t>
      </w:r>
      <w:r>
        <w:rPr>
          <w:rStyle w:val="Ninguno"/>
          <w:sz w:val="24"/>
          <w:szCs w:val="24"/>
          <w:rtl w:val="0"/>
        </w:rPr>
        <w:t>í</w:t>
      </w:r>
      <w:r>
        <w:rPr>
          <w:rStyle w:val="Ninguno"/>
          <w:sz w:val="24"/>
          <w:szCs w:val="24"/>
          <w:rtl w:val="0"/>
        </w:rPr>
        <w:t xml:space="preserve">a 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  <w:lang w:val="es-ES_tradnl"/>
        </w:rPr>
        <w:t xml:space="preserve"> sociedad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</w:rPr>
        <w:t>: 1833-1923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pt-PT"/>
        </w:rPr>
        <w:t xml:space="preserve">Tema 9: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es-ES_tradnl"/>
        </w:rPr>
        <w:t xml:space="preserve"> Restauraci</w:t>
      </w:r>
      <w:r>
        <w:rPr>
          <w:rStyle w:val="Ninguno"/>
          <w:sz w:val="24"/>
          <w:szCs w:val="24"/>
          <w:rtl w:val="0"/>
          <w:lang w:val="es-ES_tradnl"/>
        </w:rPr>
        <w:t>ó</w:t>
      </w:r>
      <w:r>
        <w:rPr>
          <w:rStyle w:val="Ninguno"/>
          <w:sz w:val="24"/>
          <w:szCs w:val="24"/>
          <w:rtl w:val="0"/>
        </w:rPr>
        <w:t>n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</w:rPr>
        <w:t xml:space="preserve">Tema 10: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fr-FR"/>
        </w:rPr>
        <w:t xml:space="preserve"> cris</w:t>
      </w:r>
      <w:r>
        <w:rPr>
          <w:rStyle w:val="Ninguno"/>
          <w:sz w:val="24"/>
          <w:szCs w:val="24"/>
          <w:rtl w:val="0"/>
          <w:lang w:val="es-ES_tradnl"/>
        </w:rPr>
        <w:t>e</w:t>
      </w:r>
      <w:r>
        <w:rPr>
          <w:rStyle w:val="Ninguno"/>
          <w:sz w:val="24"/>
          <w:szCs w:val="24"/>
          <w:rtl w:val="0"/>
          <w:lang w:val="pt-PT"/>
        </w:rPr>
        <w:t xml:space="preserve"> da Restauraci</w:t>
      </w:r>
      <w:r>
        <w:rPr>
          <w:rStyle w:val="Ninguno"/>
          <w:sz w:val="24"/>
          <w:szCs w:val="24"/>
          <w:rtl w:val="0"/>
          <w:lang w:val="es-ES_tradnl"/>
        </w:rPr>
        <w:t>ó</w:t>
      </w:r>
      <w:r>
        <w:rPr>
          <w:rStyle w:val="Ninguno"/>
          <w:sz w:val="24"/>
          <w:szCs w:val="24"/>
          <w:rtl w:val="0"/>
        </w:rPr>
        <w:t>n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</w:rPr>
        <w:t xml:space="preserve">Tema 11: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it-IT"/>
        </w:rPr>
        <w:t xml:space="preserve"> II Rep</w:t>
      </w:r>
      <w:r>
        <w:rPr>
          <w:rStyle w:val="Ninguno"/>
          <w:sz w:val="24"/>
          <w:szCs w:val="24"/>
          <w:rtl w:val="0"/>
        </w:rPr>
        <w:t>ú</w:t>
      </w:r>
      <w:r>
        <w:rPr>
          <w:rStyle w:val="Ninguno"/>
          <w:sz w:val="24"/>
          <w:szCs w:val="24"/>
          <w:rtl w:val="0"/>
          <w:lang w:val="pt-PT"/>
        </w:rPr>
        <w:t>blica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</w:rPr>
        <w:t xml:space="preserve">Tema 12: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pt-PT"/>
        </w:rPr>
        <w:t xml:space="preserve"> Guerra Civil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</w:rPr>
        <w:t xml:space="preserve">Tema 13: </w:t>
      </w:r>
      <w:r>
        <w:rPr>
          <w:rStyle w:val="Ninguno"/>
          <w:sz w:val="24"/>
          <w:szCs w:val="24"/>
          <w:rtl w:val="0"/>
          <w:lang w:val="es-ES_tradnl"/>
        </w:rPr>
        <w:t>O</w:t>
      </w:r>
      <w:r>
        <w:rPr>
          <w:rStyle w:val="Ninguno"/>
          <w:sz w:val="24"/>
          <w:szCs w:val="24"/>
          <w:rtl w:val="0"/>
          <w:lang w:val="es-ES_tradnl"/>
        </w:rPr>
        <w:t xml:space="preserve"> Franquismo</w:t>
      </w:r>
    </w:p>
    <w:p>
      <w:pPr>
        <w:pStyle w:val="Cuerpo"/>
        <w:rPr>
          <w:rStyle w:val="Ninguno"/>
          <w:sz w:val="24"/>
          <w:szCs w:val="24"/>
        </w:rPr>
      </w:pPr>
      <w:r>
        <w:rPr>
          <w:rStyle w:val="Ninguno"/>
          <w:sz w:val="24"/>
          <w:szCs w:val="24"/>
          <w:rtl w:val="0"/>
          <w:lang w:val="it-IT"/>
        </w:rPr>
        <w:t xml:space="preserve">Tema 14: </w:t>
      </w:r>
      <w:r>
        <w:rPr>
          <w:rStyle w:val="Ninguno"/>
          <w:sz w:val="24"/>
          <w:szCs w:val="24"/>
          <w:rtl w:val="0"/>
          <w:lang w:val="es-ES_tradnl"/>
        </w:rPr>
        <w:t>A</w:t>
      </w:r>
      <w:r>
        <w:rPr>
          <w:rStyle w:val="Ninguno"/>
          <w:sz w:val="24"/>
          <w:szCs w:val="24"/>
          <w:rtl w:val="0"/>
          <w:lang w:val="es-ES_tradnl"/>
        </w:rPr>
        <w:t xml:space="preserve"> Espa</w:t>
      </w:r>
      <w:r>
        <w:rPr>
          <w:rStyle w:val="Ninguno"/>
          <w:sz w:val="24"/>
          <w:szCs w:val="24"/>
          <w:rtl w:val="0"/>
          <w:lang w:val="es-ES_tradnl"/>
        </w:rPr>
        <w:t>ñ</w:t>
      </w:r>
      <w:r>
        <w:rPr>
          <w:rStyle w:val="Ninguno"/>
          <w:sz w:val="24"/>
          <w:szCs w:val="24"/>
          <w:rtl w:val="0"/>
          <w:lang w:val="pt-PT"/>
        </w:rPr>
        <w:t>a democr</w:t>
      </w:r>
      <w:r>
        <w:rPr>
          <w:rStyle w:val="Ninguno"/>
          <w:sz w:val="24"/>
          <w:szCs w:val="24"/>
          <w:rtl w:val="0"/>
        </w:rPr>
        <w:t>á</w:t>
      </w:r>
      <w:r>
        <w:rPr>
          <w:rStyle w:val="Ninguno"/>
          <w:sz w:val="24"/>
          <w:szCs w:val="24"/>
          <w:rtl w:val="0"/>
          <w:lang w:val="it-IT"/>
        </w:rPr>
        <w:t>tica</w:t>
      </w:r>
    </w:p>
    <w:p>
      <w:pPr>
        <w:pStyle w:val="Cuerpo"/>
      </w:pPr>
      <w:r>
        <w:rPr>
          <w:rStyle w:val="Ninguno"/>
          <w:sz w:val="24"/>
          <w:szCs w:val="24"/>
          <w:rtl w:val="0"/>
          <w:lang w:val="it-IT"/>
        </w:rPr>
        <w:t>Tema 15: Historia Contempor</w:t>
      </w:r>
      <w:r>
        <w:rPr>
          <w:rStyle w:val="Ninguno"/>
          <w:sz w:val="24"/>
          <w:szCs w:val="24"/>
          <w:rtl w:val="0"/>
        </w:rPr>
        <w:t>á</w:t>
      </w:r>
      <w:r>
        <w:rPr>
          <w:rStyle w:val="Ninguno"/>
          <w:sz w:val="24"/>
          <w:szCs w:val="24"/>
          <w:rtl w:val="0"/>
          <w:lang w:val="es-ES_tradnl"/>
        </w:rPr>
        <w:t>nea de Galicia</w:t>
      </w:r>
    </w:p>
    <w:sectPr>
      <w:headerReference w:type="default" r:id="rId4"/>
      <w:footerReference w:type="default" r:id="rId5"/>
      <w:pgSz w:w="11900" w:h="16840" w:orient="portrait"/>
      <w:pgMar w:top="1417" w:right="1701" w:bottom="1417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Cabecera y pi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pBdr>
        <w:top w:val="nil"/>
        <w:left w:val="nil"/>
        <w:bottom w:val="single" w:color="000000" w:sz="4" w:space="0" w:shadow="0" w:frame="0"/>
        <w:right w:val="nil"/>
      </w:pBdr>
      <w:tabs>
        <w:tab w:val="right" w:pos="8478"/>
        <w:tab w:val="clear" w:pos="8504"/>
      </w:tabs>
    </w:pPr>
    <w:r>
      <w:rPr>
        <w:rStyle w:val="Ninguno"/>
        <w:sz w:val="28"/>
        <w:szCs w:val="28"/>
        <w:rtl w:val="0"/>
        <w:lang w:val="es-ES_tradnl"/>
      </w:rPr>
      <w:t>Historia de Espa</w:t>
    </w:r>
    <w:r>
      <w:rPr>
        <w:rStyle w:val="Ninguno"/>
        <w:sz w:val="28"/>
        <w:szCs w:val="28"/>
        <w:rtl w:val="0"/>
        <w:lang w:val="es-ES_tradnl"/>
      </w:rPr>
      <w:t>ñ</w:t>
    </w:r>
    <w:r>
      <w:rPr>
        <w:rStyle w:val="Ninguno"/>
        <w:sz w:val="28"/>
        <w:szCs w:val="28"/>
        <w:rtl w:val="0"/>
        <w:lang w:val="es-ES_tradnl"/>
      </w:rPr>
      <w:t>a                                                                2</w:t>
    </w:r>
    <w:r>
      <w:rPr>
        <w:rStyle w:val="Ninguno"/>
        <w:sz w:val="28"/>
        <w:szCs w:val="28"/>
        <w:rtl w:val="0"/>
        <w:lang w:val="es-ES_tradnl"/>
      </w:rPr>
      <w:t xml:space="preserve">º </w:t>
    </w:r>
    <w:r>
      <w:rPr>
        <w:rStyle w:val="Ninguno"/>
        <w:sz w:val="28"/>
        <w:szCs w:val="28"/>
        <w:rtl w:val="0"/>
        <w:lang w:val="es-ES_tradnl"/>
      </w:rPr>
      <w:t>de Bachillerato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spañol" w:val="‘“(〔[{〈《「『【⦅〘〖«〝︵︷︹︻︽︿﹁﹃﹇﹙﹛﹝｢"/>
  <w:noLineBreaksBefore w:lang="español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252"/>
        <w:tab w:val="right" w:pos="8504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Fill>
        <w14:solidFill>
          <w14:srgbClr w14:val="000000"/>
        </w14:solidFill>
      </w14:textFill>
    </w:rPr>
  </w:style>
  <w:style w:type="character" w:styleId="Ninguno">
    <w:name w:val="Ninguno"/>
    <w:rPr>
      <w:lang w:val="es-ES_tradnl"/>
    </w:rPr>
  </w:style>
  <w:style w:type="paragraph" w:styleId="Cabecera y pie">
    <w:name w:val="Cabecera y pie"/>
    <w:next w:val="Cabecera y pi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uerpo">
    <w:name w:val="Cuerpo"/>
    <w:next w:val="Cue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